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B1B" w:rsidRDefault="003F1B1B" w:rsidP="003F1B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B1B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реализации проекта "Эко- школа "Зеленый флаг" МБДОУ "Детский сад № 114" комбинированного вида" Советского района г. Казани </w:t>
      </w:r>
    </w:p>
    <w:p w:rsidR="00000000" w:rsidRDefault="003F1B1B" w:rsidP="003F1B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B1B">
        <w:rPr>
          <w:rFonts w:ascii="Times New Roman" w:hAnsi="Times New Roman" w:cs="Times New Roman"/>
          <w:b/>
          <w:sz w:val="24"/>
          <w:szCs w:val="24"/>
        </w:rPr>
        <w:t>на 2021-2022 уч.год</w:t>
      </w:r>
    </w:p>
    <w:p w:rsidR="003F1B1B" w:rsidRDefault="003F1B1B" w:rsidP="003F1B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5"/>
        <w:gridCol w:w="2987"/>
        <w:gridCol w:w="2287"/>
        <w:gridCol w:w="1342"/>
        <w:gridCol w:w="3264"/>
      </w:tblGrid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1.      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Создание экологического Совета ДОУ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Дети, родители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Осипова Е. Н.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Заседание экологического совета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Дети, родители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Осипова Е. Н.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3.      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Познавательный час. Проблемы загрязнения реки Нокса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Тутунина Р. Г.</w:t>
            </w:r>
          </w:p>
        </w:tc>
      </w:tr>
      <w:tr w:rsidR="003F1B1B" w:rsidRPr="00613841" w:rsidTr="005E7560">
        <w:trPr>
          <w:trHeight w:val="629"/>
        </w:trPr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bCs/>
                <w:sz w:val="24"/>
                <w:szCs w:val="24"/>
              </w:rPr>
              <w:t>Экскурсия к аквариуму "Удивительный мир аквариума"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Хуснутдинова Г. Х.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5.      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Экологическая акция по сбору макулатуры «Бумажный бум»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Дети, родители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Давлетшина Р.Н.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6.      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Экологическая акция «Сделаем территорию  красивой» - совместное с родителями мероприятие  по очистке берегов реки Ноксы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Дети, родители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Шангараева Г. Ф.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7. 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Конкурс рисунков и коллажей «Мы – за чистый водоём!»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Дети, родители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Федотова М. Н.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8.     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Познавательное занятие для детей «Раздельный сбор мусора»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Дети,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Давлетшина Р. Н.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9.    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Беседа по экологии «Берегите природу»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Дети,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Захарова Р. Ш.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Эколята лепка снежных фигур «Снежный городок»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Дети, родители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Педагоги ДОУ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11.   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Экологический КВН «Знатоки природы»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Дети,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Федотова М. Н.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Экологическая акция «Покорми птиц зимой»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Дети, родители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Тутунина Р. Г.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13. 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Конкурс рисунков и коллажей «Мы – за чистый водоём!»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Дети, родители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Шангараева Г. Ф.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 xml:space="preserve">Экскурсия детей к речке </w:t>
            </w:r>
            <w:r w:rsidRPr="0061384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Нокса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Дети, родители и </w:t>
            </w:r>
            <w:r w:rsidRPr="0061384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Осипова Е. Н.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Подготовка плакатов «Калейдоскоп»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Дети, родители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Хуснутдинова Г. Х.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16   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Озеленение берегов Ноксы «Оазис на подоконнике»</w:t>
            </w: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Дети, родители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Захарова Р. Ш.</w:t>
            </w:r>
          </w:p>
        </w:tc>
      </w:tr>
      <w:tr w:rsidR="003F1B1B" w:rsidRPr="00613841" w:rsidTr="005E7560">
        <w:tc>
          <w:tcPr>
            <w:tcW w:w="7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17.  </w:t>
            </w:r>
          </w:p>
        </w:tc>
        <w:tc>
          <w:tcPr>
            <w:tcW w:w="29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 по экологическому воспитанию Тема: «Вода и её значение в жизни нашей планеты»</w:t>
            </w:r>
          </w:p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Дети, родители и педагоги ДОУ</w:t>
            </w:r>
          </w:p>
        </w:tc>
        <w:tc>
          <w:tcPr>
            <w:tcW w:w="13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</w:tcPr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Осипова Е. Н.</w:t>
            </w:r>
          </w:p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Хуснутдинова Г. Х.</w:t>
            </w:r>
          </w:p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Захарова Р. Ш.</w:t>
            </w:r>
          </w:p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Давлетшина Р. Н.</w:t>
            </w:r>
          </w:p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Федотова М. Н.</w:t>
            </w:r>
          </w:p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Тутунина Р. Г.</w:t>
            </w:r>
          </w:p>
          <w:p w:rsidR="003F1B1B" w:rsidRPr="00613841" w:rsidRDefault="003F1B1B" w:rsidP="005E75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13841">
              <w:rPr>
                <w:rFonts w:ascii="Times New Roman" w:hAnsi="Times New Roman"/>
                <w:b/>
                <w:sz w:val="24"/>
                <w:szCs w:val="24"/>
              </w:rPr>
              <w:t>Шангараева Г. Ф.</w:t>
            </w:r>
          </w:p>
        </w:tc>
      </w:tr>
    </w:tbl>
    <w:p w:rsidR="003F1B1B" w:rsidRPr="003F1B1B" w:rsidRDefault="003F1B1B" w:rsidP="003F1B1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3F1B1B" w:rsidRPr="003F1B1B" w:rsidSect="003F1B1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B84" w:rsidRDefault="00830B84" w:rsidP="003F1B1B">
      <w:pPr>
        <w:spacing w:after="0" w:line="240" w:lineRule="auto"/>
      </w:pPr>
      <w:r>
        <w:separator/>
      </w:r>
    </w:p>
  </w:endnote>
  <w:endnote w:type="continuationSeparator" w:id="1">
    <w:p w:rsidR="00830B84" w:rsidRDefault="00830B84" w:rsidP="003F1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B84" w:rsidRDefault="00830B84" w:rsidP="003F1B1B">
      <w:pPr>
        <w:spacing w:after="0" w:line="240" w:lineRule="auto"/>
      </w:pPr>
      <w:r>
        <w:separator/>
      </w:r>
    </w:p>
  </w:footnote>
  <w:footnote w:type="continuationSeparator" w:id="1">
    <w:p w:rsidR="00830B84" w:rsidRDefault="00830B84" w:rsidP="003F1B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1B1B"/>
    <w:rsid w:val="003F1B1B"/>
    <w:rsid w:val="00830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2022-05-30T06:06:00Z</dcterms:created>
  <dcterms:modified xsi:type="dcterms:W3CDTF">2022-05-30T06:12:00Z</dcterms:modified>
</cp:coreProperties>
</file>